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0" w:before="0" w:after="0"/>
        <w:jc w:val="center"/>
        <w:rPr>
          <w:rFonts w:ascii="ＭＳ ゴシック" w:hAnsi="ＭＳ ゴシック" w:eastAsia="ＭＳ ゴシック"/>
          <w:sz w:val="28"/>
          <w:szCs w:val="32"/>
        </w:rPr>
      </w:pPr>
      <w:r>
        <w:rPr>
          <w:rFonts w:ascii="ＭＳ ゴシック" w:hAnsi="ＭＳ ゴシック" w:eastAsia="ＭＳ ゴシック"/>
          <w:sz w:val="28"/>
          <w:szCs w:val="32"/>
        </w:rPr>
        <w:t>和束町第５次総合計画後期基本計画策定に向けた</w:t>
      </w:r>
    </w:p>
    <w:p>
      <w:pPr>
        <w:pStyle w:val="Normal"/>
        <w:spacing w:lineRule="exact" w:line="560" w:before="0" w:after="0"/>
        <w:jc w:val="center"/>
        <w:rPr>
          <w:rFonts w:ascii="ＭＳ ゴシック" w:hAnsi="ＭＳ ゴシック" w:eastAsia="ＭＳ ゴシック"/>
          <w:sz w:val="44"/>
          <w:szCs w:val="48"/>
        </w:rPr>
      </w:pPr>
      <w:r>
        <w:rPr>
          <w:rFonts w:ascii="ＭＳ ゴシック" w:hAnsi="ＭＳ ゴシック" w:eastAsia="ＭＳ ゴシック"/>
          <w:spacing w:val="137"/>
          <w:kern w:val="0"/>
          <w:sz w:val="44"/>
          <w:szCs w:val="48"/>
        </w:rPr>
        <w:t>専門部会参加申込</w:t>
      </w:r>
      <w:r>
        <w:rPr>
          <w:rFonts w:ascii="ＭＳ ゴシック" w:hAnsi="ＭＳ ゴシック" w:eastAsia="ＭＳ ゴシック"/>
          <w:spacing w:val="4"/>
          <w:kern w:val="0"/>
          <w:sz w:val="44"/>
          <w:szCs w:val="48"/>
        </w:rPr>
        <w:t>書</w:t>
      </w:r>
    </w:p>
    <w:p>
      <w:pPr>
        <w:pStyle w:val="Normal"/>
        <w:spacing w:lineRule="exact" w:line="400" w:before="0" w:after="0"/>
        <w:rPr>
          <w:rFonts w:ascii="ＭＳ ゴシック" w:hAnsi="ＭＳ ゴシック" w:eastAsia="ＭＳ ゴシック"/>
          <w:sz w:val="28"/>
          <w:szCs w:val="32"/>
        </w:rPr>
      </w:pPr>
      <w:r>
        <w:rPr>
          <w:rFonts w:eastAsia="ＭＳ ゴシック" w:ascii="ＭＳ ゴシック" w:hAnsi="ＭＳ ゴシック"/>
          <w:sz w:val="28"/>
          <w:szCs w:val="32"/>
        </w:rPr>
      </w:r>
    </w:p>
    <w:p>
      <w:pPr>
        <w:pStyle w:val="Normal"/>
        <w:spacing w:lineRule="exact" w:line="400" w:before="0" w:after="0"/>
        <w:rPr>
          <w:rFonts w:ascii="ＭＳ ゴシック" w:hAnsi="ＭＳ ゴシック" w:eastAsia="ＭＳ ゴシック"/>
          <w:sz w:val="28"/>
          <w:szCs w:val="32"/>
        </w:rPr>
      </w:pPr>
      <w:r>
        <w:rPr>
          <w:rFonts w:eastAsia="ＭＳ ゴシック" w:ascii="ＭＳ ゴシック" w:hAnsi="ＭＳ ゴシック"/>
          <w:sz w:val="28"/>
          <w:szCs w:val="32"/>
        </w:rPr>
      </w:r>
    </w:p>
    <w:p>
      <w:pPr>
        <w:pStyle w:val="Normal"/>
        <w:spacing w:lineRule="exact" w:line="400" w:before="0" w:after="0"/>
        <w:rPr>
          <w:rFonts w:ascii="ＭＳ ゴシック" w:hAnsi="ＭＳ ゴシック" w:eastAsia="ＭＳ ゴシック"/>
          <w:sz w:val="24"/>
        </w:rPr>
      </w:pPr>
      <w:r>
        <w:rPr>
          <w:rFonts w:ascii="ＭＳ ゴシック" w:hAnsi="ＭＳ ゴシック" w:eastAsia="ＭＳ ゴシック"/>
          <w:sz w:val="24"/>
        </w:rPr>
        <w:t>和束町役場まちづくり応援課（総合計画担当）　宛</w:t>
      </w:r>
    </w:p>
    <w:p>
      <w:pPr>
        <w:pStyle w:val="Normal"/>
        <w:spacing w:lineRule="exact" w:line="400" w:before="0" w:after="0"/>
        <w:rPr>
          <w:rFonts w:ascii="ＭＳ ゴシック" w:hAnsi="ＭＳ ゴシック" w:eastAsia="ＭＳ ゴシック"/>
          <w:sz w:val="24"/>
        </w:rPr>
      </w:pPr>
      <w:r>
        <w:rPr>
          <w:rFonts w:eastAsia="ＭＳ ゴシック" w:ascii="ＭＳ ゴシック" w:hAnsi="ＭＳ ゴシック"/>
          <w:sz w:val="24"/>
        </w:rPr>
      </w:r>
    </w:p>
    <w:p>
      <w:pPr>
        <w:pStyle w:val="Normal"/>
        <w:spacing w:lineRule="exact" w:line="400" w:before="0" w:after="0"/>
        <w:rPr>
          <w:rFonts w:ascii="ＭＳ ゴシック" w:hAnsi="ＭＳ ゴシック" w:eastAsia="ＭＳ ゴシック"/>
          <w:sz w:val="24"/>
        </w:rPr>
      </w:pPr>
      <w:r>
        <w:rPr>
          <w:rFonts w:eastAsia="ＭＳ ゴシック" w:ascii="ＭＳ ゴシック" w:hAnsi="ＭＳ ゴシック"/>
          <w:sz w:val="24"/>
        </w:rPr>
      </w:r>
    </w:p>
    <w:p>
      <w:pPr>
        <w:pStyle w:val="Normal"/>
        <w:spacing w:lineRule="exact" w:line="400" w:before="0" w:after="0"/>
        <w:ind w:firstLine="240"/>
        <w:rPr>
          <w:rFonts w:ascii="ＭＳ ゴシック" w:hAnsi="ＭＳ ゴシック" w:eastAsia="ＭＳ ゴシック"/>
          <w:sz w:val="24"/>
        </w:rPr>
      </w:pPr>
      <w:r>
        <w:rPr>
          <w:rFonts w:ascii="ＭＳ ゴシック" w:hAnsi="ＭＳ ゴシック" w:eastAsia="ＭＳ ゴシック"/>
          <w:sz w:val="24"/>
        </w:rPr>
        <w:t>下記のとおり、和束町第５次総合計画後期基本計画策定に向けた専門部会への参加を申し込みます。</w:t>
      </w:r>
    </w:p>
    <w:p>
      <w:pPr>
        <w:pStyle w:val="Normal"/>
        <w:spacing w:lineRule="exact" w:line="400" w:before="0" w:after="0"/>
        <w:rPr>
          <w:rFonts w:ascii="ＭＳ ゴシック" w:hAnsi="ＭＳ ゴシック" w:eastAsia="ＭＳ ゴシック"/>
          <w:sz w:val="24"/>
        </w:rPr>
      </w:pPr>
      <w:r>
        <w:rPr>
          <w:rFonts w:eastAsia="ＭＳ ゴシック" w:ascii="ＭＳ ゴシック" w:hAnsi="ＭＳ ゴシック"/>
          <w:sz w:val="24"/>
        </w:rPr>
      </w:r>
    </w:p>
    <w:tbl>
      <w:tblPr>
        <w:tblStyle w:val="aa"/>
        <w:tblW w:w="8494" w:type="dxa"/>
        <w:jc w:val="left"/>
        <w:tblInd w:w="0" w:type="dxa"/>
        <w:tblCellMar>
          <w:top w:w="0" w:type="dxa"/>
          <w:left w:w="108" w:type="dxa"/>
          <w:bottom w:w="0" w:type="dxa"/>
          <w:right w:w="108" w:type="dxa"/>
        </w:tblCellMar>
        <w:tblLook w:noVBand="1" w:val="04a0" w:noHBand="0" w:lastColumn="0" w:firstColumn="1" w:lastRow="0" w:firstRow="1"/>
      </w:tblPr>
      <w:tblGrid>
        <w:gridCol w:w="2689"/>
        <w:gridCol w:w="5804"/>
      </w:tblGrid>
      <w:tr>
        <w:trPr>
          <w:trHeight w:val="962" w:hRule="atLeast"/>
        </w:trPr>
        <w:tc>
          <w:tcPr>
            <w:tcW w:w="2689" w:type="dxa"/>
            <w:tcBorders/>
            <w:vAlign w:val="center"/>
          </w:tcPr>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お名前</w:t>
            </w:r>
          </w:p>
        </w:tc>
        <w:tc>
          <w:tcPr>
            <w:tcW w:w="5804" w:type="dxa"/>
            <w:tcBorders/>
          </w:tcPr>
          <w:p>
            <w:pPr>
              <w:pStyle w:val="Normal"/>
              <w:spacing w:lineRule="exact" w:line="400" w:before="0" w:after="0"/>
              <w:rPr>
                <w:rFonts w:ascii="ＭＳ ゴシック" w:hAnsi="ＭＳ ゴシック" w:eastAsia="ＭＳ ゴシック"/>
                <w:sz w:val="24"/>
              </w:rPr>
            </w:pPr>
            <w:r>
              <w:rPr>
                <w:rFonts w:eastAsia="ＭＳ ゴシック" w:ascii="ＭＳ ゴシック" w:hAnsi="ＭＳ ゴシック"/>
                <w:sz w:val="24"/>
              </w:rPr>
            </w:r>
          </w:p>
        </w:tc>
      </w:tr>
      <w:tr>
        <w:trPr>
          <w:trHeight w:val="848" w:hRule="atLeast"/>
        </w:trPr>
        <w:tc>
          <w:tcPr>
            <w:tcW w:w="2689" w:type="dxa"/>
            <w:tcBorders/>
            <w:vAlign w:val="center"/>
          </w:tcPr>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ご住所</w:t>
            </w:r>
          </w:p>
        </w:tc>
        <w:tc>
          <w:tcPr>
            <w:tcW w:w="5804" w:type="dxa"/>
            <w:tcBorders/>
          </w:tcPr>
          <w:p>
            <w:pPr>
              <w:pStyle w:val="Normal"/>
              <w:spacing w:lineRule="exact" w:line="400" w:before="0" w:after="0"/>
              <w:rPr>
                <w:rFonts w:ascii="ＭＳ ゴシック" w:hAnsi="ＭＳ ゴシック" w:eastAsia="ＭＳ ゴシック"/>
                <w:sz w:val="24"/>
              </w:rPr>
            </w:pPr>
            <w:r>
              <w:rPr>
                <w:rFonts w:eastAsia="ＭＳ ゴシック" w:ascii="ＭＳ ゴシック" w:hAnsi="ＭＳ ゴシック"/>
                <w:sz w:val="24"/>
              </w:rPr>
            </w:r>
          </w:p>
        </w:tc>
      </w:tr>
      <w:tr>
        <w:trPr/>
        <w:tc>
          <w:tcPr>
            <w:tcW w:w="2689" w:type="dxa"/>
            <w:tcBorders/>
          </w:tcPr>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連絡先</w:t>
            </w:r>
          </w:p>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（電話番号）</w:t>
            </w:r>
          </w:p>
        </w:tc>
        <w:tc>
          <w:tcPr>
            <w:tcW w:w="5804" w:type="dxa"/>
            <w:tcBorders/>
          </w:tcPr>
          <w:p>
            <w:pPr>
              <w:pStyle w:val="Normal"/>
              <w:spacing w:lineRule="exact" w:line="400" w:before="0" w:after="0"/>
              <w:rPr>
                <w:rFonts w:ascii="ＭＳ ゴシック" w:hAnsi="ＭＳ ゴシック" w:eastAsia="ＭＳ ゴシック"/>
                <w:sz w:val="24"/>
              </w:rPr>
            </w:pPr>
            <w:r>
              <w:rPr>
                <w:rFonts w:eastAsia="ＭＳ ゴシック" w:ascii="ＭＳ ゴシック" w:hAnsi="ＭＳ ゴシック"/>
                <w:sz w:val="24"/>
              </w:rPr>
            </w:r>
          </w:p>
        </w:tc>
      </w:tr>
      <w:tr>
        <w:trPr/>
        <w:tc>
          <w:tcPr>
            <w:tcW w:w="2689" w:type="dxa"/>
            <w:tcBorders/>
            <w:vAlign w:val="center"/>
          </w:tcPr>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参加したい部会</w:t>
            </w:r>
          </w:p>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（希望する部会に〇）</w:t>
            </w:r>
          </w:p>
        </w:tc>
        <w:tc>
          <w:tcPr>
            <w:tcW w:w="5804" w:type="dxa"/>
            <w:tcBorders/>
            <w:vAlign w:val="center"/>
          </w:tcPr>
          <w:p>
            <w:pPr>
              <w:pStyle w:val="Normal"/>
              <w:spacing w:lineRule="exact" w:line="400" w:before="0" w:after="0"/>
              <w:ind w:firstLine="280"/>
              <w:rPr>
                <w:rFonts w:ascii="ＭＳ 明朝" w:hAnsi="ＭＳ 明朝" w:eastAsia="ＭＳ 明朝"/>
                <w:sz w:val="28"/>
                <w:szCs w:val="32"/>
              </w:rPr>
            </w:pPr>
            <w:r>
              <w:rPr>
                <w:rFonts w:eastAsia="ＭＳ 明朝" w:ascii="ＭＳ 明朝" w:hAnsi="ＭＳ 明朝"/>
                <w:sz w:val="28"/>
                <w:szCs w:val="32"/>
              </w:rPr>
            </w:r>
          </w:p>
          <w:p>
            <w:pPr>
              <w:pStyle w:val="Normal"/>
              <w:spacing w:lineRule="exact" w:line="400" w:before="0" w:after="0"/>
              <w:ind w:firstLine="560"/>
              <w:rPr>
                <w:rFonts w:ascii="ＭＳ 明朝" w:hAnsi="ＭＳ 明朝" w:eastAsia="ＭＳ 明朝"/>
                <w:sz w:val="28"/>
                <w:szCs w:val="32"/>
              </w:rPr>
            </w:pPr>
            <w:r>
              <w:rPr>
                <w:rFonts w:ascii="ＭＳ 明朝" w:hAnsi="ＭＳ 明朝" w:eastAsia="ＭＳ 明朝"/>
                <w:sz w:val="28"/>
                <w:szCs w:val="32"/>
              </w:rPr>
              <w:t>医療福祉部会　　　教育文化部会</w:t>
            </w:r>
          </w:p>
          <w:p>
            <w:pPr>
              <w:pStyle w:val="Normal"/>
              <w:spacing w:lineRule="exact" w:line="400" w:before="0" w:after="0"/>
              <w:rPr>
                <w:rFonts w:ascii="ＭＳ 明朝" w:hAnsi="ＭＳ 明朝" w:eastAsia="ＭＳ 明朝"/>
                <w:sz w:val="28"/>
                <w:szCs w:val="32"/>
              </w:rPr>
            </w:pPr>
            <w:r>
              <w:rPr>
                <w:rFonts w:ascii="ＭＳ 明朝" w:hAnsi="ＭＳ 明朝" w:eastAsia="ＭＳ 明朝"/>
                <w:sz w:val="28"/>
                <w:szCs w:val="32"/>
              </w:rPr>
              <w:t>　</w:t>
            </w:r>
          </w:p>
          <w:p>
            <w:pPr>
              <w:pStyle w:val="Normal"/>
              <w:spacing w:lineRule="exact" w:line="400" w:before="0" w:after="0"/>
              <w:ind w:firstLine="560"/>
              <w:rPr>
                <w:rFonts w:ascii="ＭＳ 明朝" w:hAnsi="ＭＳ 明朝" w:eastAsia="ＭＳ 明朝"/>
                <w:sz w:val="28"/>
                <w:szCs w:val="32"/>
              </w:rPr>
            </w:pPr>
            <w:r>
              <w:rPr>
                <w:rFonts w:ascii="ＭＳ 明朝" w:hAnsi="ＭＳ 明朝" w:eastAsia="ＭＳ 明朝"/>
                <w:sz w:val="28"/>
                <w:szCs w:val="32"/>
              </w:rPr>
              <w:t>産業観光部会　　　建設環境部会　</w:t>
            </w:r>
          </w:p>
          <w:p>
            <w:pPr>
              <w:pStyle w:val="Normal"/>
              <w:spacing w:lineRule="exact" w:line="400" w:before="0" w:after="0"/>
              <w:ind w:firstLine="560"/>
              <w:rPr>
                <w:rFonts w:ascii="ＭＳ 明朝" w:hAnsi="ＭＳ 明朝" w:eastAsia="ＭＳ 明朝"/>
                <w:sz w:val="28"/>
                <w:szCs w:val="32"/>
              </w:rPr>
            </w:pPr>
            <w:r>
              <w:rPr>
                <w:rFonts w:eastAsia="ＭＳ 明朝" w:ascii="ＭＳ 明朝" w:hAnsi="ＭＳ 明朝"/>
                <w:sz w:val="28"/>
                <w:szCs w:val="32"/>
              </w:rPr>
            </w:r>
          </w:p>
          <w:p>
            <w:pPr>
              <w:pStyle w:val="Normal"/>
              <w:spacing w:lineRule="exact" w:line="400" w:before="0" w:after="0"/>
              <w:ind w:firstLine="560"/>
              <w:rPr>
                <w:rFonts w:ascii="ＭＳ 明朝" w:hAnsi="ＭＳ 明朝" w:eastAsia="ＭＳ 明朝"/>
                <w:sz w:val="28"/>
                <w:szCs w:val="32"/>
              </w:rPr>
            </w:pPr>
            <w:r>
              <w:rPr>
                <w:rFonts w:ascii="ＭＳ 明朝" w:hAnsi="ＭＳ 明朝" w:eastAsia="ＭＳ 明朝"/>
                <w:sz w:val="28"/>
                <w:szCs w:val="32"/>
              </w:rPr>
              <w:t>どの部会でも良い</w:t>
            </w:r>
          </w:p>
          <w:p>
            <w:pPr>
              <w:pStyle w:val="Normal"/>
              <w:spacing w:lineRule="exact" w:line="400" w:before="0" w:after="0"/>
              <w:ind w:firstLine="240"/>
              <w:rPr>
                <w:rFonts w:ascii="ＭＳ ゴシック" w:hAnsi="ＭＳ ゴシック" w:eastAsia="ＭＳ ゴシック"/>
                <w:sz w:val="24"/>
              </w:rPr>
            </w:pPr>
            <w:r>
              <w:rPr>
                <w:rFonts w:eastAsia="ＭＳ ゴシック" w:ascii="ＭＳ ゴシック" w:hAnsi="ＭＳ ゴシック"/>
                <w:sz w:val="24"/>
              </w:rPr>
            </w:r>
          </w:p>
        </w:tc>
      </w:tr>
      <w:tr>
        <w:trPr>
          <w:trHeight w:val="1593" w:hRule="atLeast"/>
        </w:trPr>
        <w:tc>
          <w:tcPr>
            <w:tcW w:w="2689" w:type="dxa"/>
            <w:tcBorders/>
            <w:vAlign w:val="center"/>
          </w:tcPr>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その他</w:t>
            </w:r>
          </w:p>
          <w:p>
            <w:pPr>
              <w:pStyle w:val="Normal"/>
              <w:spacing w:lineRule="exact" w:line="400" w:before="0" w:after="0"/>
              <w:jc w:val="center"/>
              <w:rPr>
                <w:rFonts w:ascii="ＭＳ ゴシック" w:hAnsi="ＭＳ ゴシック" w:eastAsia="ＭＳ ゴシック"/>
                <w:sz w:val="24"/>
              </w:rPr>
            </w:pPr>
            <w:r>
              <w:rPr>
                <w:rFonts w:ascii="ＭＳ ゴシック" w:hAnsi="ＭＳ ゴシック" w:eastAsia="ＭＳ ゴシック"/>
                <w:sz w:val="24"/>
              </w:rPr>
              <w:t>（ご意見等がありましたらご記入下さい）</w:t>
            </w:r>
          </w:p>
        </w:tc>
        <w:tc>
          <w:tcPr>
            <w:tcW w:w="5804" w:type="dxa"/>
            <w:tcBorders/>
          </w:tcPr>
          <w:p>
            <w:pPr>
              <w:pStyle w:val="Normal"/>
              <w:spacing w:lineRule="exact" w:line="400" w:before="0" w:after="0"/>
              <w:rPr>
                <w:rFonts w:ascii="ＭＳ ゴシック" w:hAnsi="ＭＳ ゴシック" w:eastAsia="ＭＳ ゴシック"/>
                <w:sz w:val="24"/>
              </w:rPr>
            </w:pPr>
            <w:r>
              <w:rPr>
                <w:rFonts w:eastAsia="ＭＳ ゴシック" w:ascii="ＭＳ ゴシック" w:hAnsi="ＭＳ ゴシック"/>
                <w:sz w:val="24"/>
              </w:rPr>
            </w:r>
          </w:p>
        </w:tc>
      </w:tr>
    </w:tbl>
    <w:p>
      <w:pPr>
        <w:pStyle w:val="Normal"/>
        <w:spacing w:lineRule="exact" w:line="400" w:before="0" w:after="0"/>
        <w:rPr>
          <w:rFonts w:ascii="ＭＳ ゴシック" w:hAnsi="ＭＳ ゴシック" w:eastAsia="ＭＳ ゴシック"/>
          <w:sz w:val="24"/>
        </w:rPr>
      </w:pPr>
      <w:r>
        <w:rPr/>
      </w:r>
    </w:p>
    <w:p>
      <w:pPr>
        <w:pStyle w:val="Normal"/>
        <w:spacing w:lineRule="exact" w:line="400" w:before="0" w:after="0"/>
        <w:rPr>
          <w:rFonts w:ascii="ＭＳ ゴシック" w:hAnsi="ＭＳ ゴシック" w:eastAsia="ＭＳ ゴシック"/>
          <w:sz w:val="24"/>
        </w:rPr>
      </w:pPr>
      <w:r>
        <w:rPr/>
        <w:t>　和束町まちづくり応援課　メール送付先　</w:t>
      </w:r>
      <w:r>
        <w:rPr/>
        <w:t>matidukuri@town.wazuka.lg.jp</w:t>
      </w:r>
    </w:p>
    <w:sectPr>
      <w:type w:val="nextPage"/>
      <w:pgSz w:w="11906" w:h="16838"/>
      <w:pgMar w:left="1701" w:right="1701" w:header="0" w:top="1588" w:footer="0" w:bottom="1588" w:gutter="0"/>
      <w:pgNumType w:fmt="decimal"/>
      <w:formProt w:val="false"/>
      <w:textDirection w:val="lrTb"/>
      <w:docGrid w:type="lines"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 w:name="ＭＳ ゴシック">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75"/>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2"/>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59" w:before="0" w:after="160"/>
      <w:jc w:val="left"/>
    </w:pPr>
    <w:rPr>
      <w:rFonts w:ascii="游明朝" w:hAnsi="游明朝" w:eastAsia="游明朝" w:cs="" w:asciiTheme="minorHAnsi" w:cstheme="minorBidi" w:eastAsiaTheme="minorEastAsia" w:hAnsiTheme="minorHAnsi"/>
      <w:color w:val="auto"/>
      <w:kern w:val="2"/>
      <w:sz w:val="22"/>
      <w:szCs w:val="24"/>
      <w:lang w:val="en-US" w:eastAsia="ja-JP" w:bidi="ar-SA"/>
      <w14:ligatures w14:val="standardContextual"/>
    </w:rPr>
  </w:style>
  <w:style w:type="paragraph" w:styleId="1">
    <w:name w:val="Heading 1"/>
    <w:basedOn w:val="Normal"/>
    <w:next w:val="Normal"/>
    <w:link w:val="10"/>
    <w:uiPriority w:val="9"/>
    <w:qFormat/>
    <w:rsid w:val="004606dd"/>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val="000000" w:themeColor="text1"/>
      <w:sz w:val="32"/>
      <w:szCs w:val="32"/>
    </w:rPr>
  </w:style>
  <w:style w:type="paragraph" w:styleId="2">
    <w:name w:val="Heading 2"/>
    <w:basedOn w:val="Normal"/>
    <w:next w:val="Normal"/>
    <w:link w:val="20"/>
    <w:uiPriority w:val="9"/>
    <w:semiHidden/>
    <w:unhideWhenUsed/>
    <w:qFormat/>
    <w:rsid w:val="004606dd"/>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val="000000" w:themeColor="text1"/>
      <w:sz w:val="28"/>
      <w:szCs w:val="28"/>
    </w:rPr>
  </w:style>
  <w:style w:type="paragraph" w:styleId="3">
    <w:name w:val="Heading 3"/>
    <w:basedOn w:val="Normal"/>
    <w:next w:val="Normal"/>
    <w:link w:val="30"/>
    <w:uiPriority w:val="9"/>
    <w:semiHidden/>
    <w:unhideWhenUsed/>
    <w:qFormat/>
    <w:rsid w:val="004606dd"/>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val="000000" w:themeColor="text1"/>
      <w:sz w:val="24"/>
    </w:rPr>
  </w:style>
  <w:style w:type="paragraph" w:styleId="4">
    <w:name w:val="Heading 4"/>
    <w:basedOn w:val="Normal"/>
    <w:next w:val="Normal"/>
    <w:link w:val="40"/>
    <w:uiPriority w:val="9"/>
    <w:semiHidden/>
    <w:unhideWhenUsed/>
    <w:qFormat/>
    <w:rsid w:val="004606dd"/>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val="000000" w:themeColor="text1"/>
    </w:rPr>
  </w:style>
  <w:style w:type="paragraph" w:styleId="5">
    <w:name w:val="Heading 5"/>
    <w:basedOn w:val="Normal"/>
    <w:next w:val="Normal"/>
    <w:link w:val="50"/>
    <w:uiPriority w:val="9"/>
    <w:semiHidden/>
    <w:unhideWhenUsed/>
    <w:qFormat/>
    <w:rsid w:val="004606dd"/>
    <w:pPr>
      <w:keepNext w:val="true"/>
      <w:keepLines/>
      <w:spacing w:before="80" w:after="40"/>
      <w:ind w:left="100" w:hanging="0"/>
      <w:outlineLvl w:val="4"/>
    </w:pPr>
    <w:rPr>
      <w:rFonts w:ascii="游ゴシック Light" w:hAnsi="游ゴシック Light" w:eastAsia="游ゴシック Light" w:cs="" w:asciiTheme="majorHAnsi" w:cstheme="majorBidi" w:eastAsiaTheme="majorEastAsia" w:hAnsiTheme="majorHAnsi"/>
      <w:color w:val="000000" w:themeColor="text1"/>
    </w:rPr>
  </w:style>
  <w:style w:type="paragraph" w:styleId="6">
    <w:name w:val="Heading 6"/>
    <w:basedOn w:val="Normal"/>
    <w:next w:val="Normal"/>
    <w:link w:val="60"/>
    <w:uiPriority w:val="9"/>
    <w:semiHidden/>
    <w:unhideWhenUsed/>
    <w:qFormat/>
    <w:rsid w:val="004606dd"/>
    <w:pPr>
      <w:keepNext w:val="true"/>
      <w:keepLines/>
      <w:spacing w:before="80" w:after="40"/>
      <w:ind w:left="200" w:hanging="0"/>
      <w:outlineLvl w:val="5"/>
    </w:pPr>
    <w:rPr>
      <w:rFonts w:ascii="游ゴシック Light" w:hAnsi="游ゴシック Light" w:eastAsia="游ゴシック Light" w:cs="" w:asciiTheme="majorHAnsi" w:cstheme="majorBidi" w:eastAsiaTheme="majorEastAsia" w:hAnsiTheme="majorHAnsi"/>
      <w:color w:val="000000" w:themeColor="text1"/>
    </w:rPr>
  </w:style>
  <w:style w:type="paragraph" w:styleId="7">
    <w:name w:val="Heading 7"/>
    <w:basedOn w:val="Normal"/>
    <w:next w:val="Normal"/>
    <w:link w:val="70"/>
    <w:uiPriority w:val="9"/>
    <w:semiHidden/>
    <w:unhideWhenUsed/>
    <w:qFormat/>
    <w:rsid w:val="004606dd"/>
    <w:pPr>
      <w:keepNext w:val="true"/>
      <w:keepLines/>
      <w:spacing w:before="80" w:after="40"/>
      <w:ind w:left="300" w:hanging="0"/>
      <w:outlineLvl w:val="6"/>
    </w:pPr>
    <w:rPr>
      <w:rFonts w:ascii="游ゴシック Light" w:hAnsi="游ゴシック Light" w:eastAsia="游ゴシック Light" w:cs="" w:asciiTheme="majorHAnsi" w:cstheme="majorBidi" w:eastAsiaTheme="majorEastAsia" w:hAnsiTheme="majorHAnsi"/>
      <w:color w:val="000000" w:themeColor="text1"/>
    </w:rPr>
  </w:style>
  <w:style w:type="paragraph" w:styleId="8">
    <w:name w:val="Heading 8"/>
    <w:basedOn w:val="Normal"/>
    <w:next w:val="Normal"/>
    <w:link w:val="80"/>
    <w:uiPriority w:val="9"/>
    <w:semiHidden/>
    <w:unhideWhenUsed/>
    <w:qFormat/>
    <w:rsid w:val="004606dd"/>
    <w:pPr>
      <w:keepNext w:val="true"/>
      <w:keepLines/>
      <w:spacing w:before="80" w:after="40"/>
      <w:ind w:left="400" w:hanging="0"/>
      <w:outlineLvl w:val="7"/>
    </w:pPr>
    <w:rPr>
      <w:rFonts w:ascii="游ゴシック Light" w:hAnsi="游ゴシック Light" w:eastAsia="游ゴシック Light" w:cs="" w:asciiTheme="majorHAnsi" w:cstheme="majorBidi" w:eastAsiaTheme="majorEastAsia" w:hAnsiTheme="majorHAnsi"/>
      <w:color w:val="000000" w:themeColor="text1"/>
    </w:rPr>
  </w:style>
  <w:style w:type="paragraph" w:styleId="9">
    <w:name w:val="Heading 9"/>
    <w:basedOn w:val="Normal"/>
    <w:next w:val="Normal"/>
    <w:link w:val="90"/>
    <w:uiPriority w:val="9"/>
    <w:semiHidden/>
    <w:unhideWhenUsed/>
    <w:qFormat/>
    <w:rsid w:val="004606dd"/>
    <w:pPr>
      <w:keepNext w:val="true"/>
      <w:keepLines/>
      <w:spacing w:before="80" w:after="40"/>
      <w:ind w:left="500" w:hanging="0"/>
      <w:outlineLvl w:val="8"/>
    </w:pPr>
    <w:rPr>
      <w:rFonts w:ascii="游ゴシック Light" w:hAnsi="游ゴシック Light" w:eastAsia="游ゴシック Light" w:cs="" w:asciiTheme="majorHAnsi" w:cstheme="majorBidi" w:eastAsiaTheme="majorEastAsia" w:hAnsiTheme="majorHAnsi"/>
      <w:color w:val="000000" w:themeColor="text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link w:val="1"/>
    <w:uiPriority w:val="9"/>
    <w:qFormat/>
    <w:rsid w:val="004606dd"/>
    <w:rPr>
      <w:rFonts w:ascii="游ゴシック Light" w:hAnsi="游ゴシック Light" w:eastAsia="游ゴシック Light" w:cs="" w:asciiTheme="majorHAnsi" w:cstheme="majorBidi" w:eastAsiaTheme="majorEastAsia" w:hAnsiTheme="majorHAnsi"/>
      <w:color w:val="000000" w:themeColor="text1"/>
      <w:sz w:val="32"/>
      <w:szCs w:val="32"/>
    </w:rPr>
  </w:style>
  <w:style w:type="character" w:styleId="21" w:customStyle="1">
    <w:name w:val="見出し 2 (文字)"/>
    <w:basedOn w:val="DefaultParagraphFont"/>
    <w:link w:val="2"/>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sz w:val="28"/>
      <w:szCs w:val="28"/>
    </w:rPr>
  </w:style>
  <w:style w:type="character" w:styleId="31" w:customStyle="1">
    <w:name w:val="見出し 3 (文字)"/>
    <w:basedOn w:val="DefaultParagraphFont"/>
    <w:link w:val="3"/>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sz w:val="24"/>
    </w:rPr>
  </w:style>
  <w:style w:type="character" w:styleId="41" w:customStyle="1">
    <w:name w:val="見出し 4 (文字)"/>
    <w:basedOn w:val="DefaultParagraphFont"/>
    <w:link w:val="4"/>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rPr>
  </w:style>
  <w:style w:type="character" w:styleId="51" w:customStyle="1">
    <w:name w:val="見出し 5 (文字)"/>
    <w:basedOn w:val="DefaultParagraphFont"/>
    <w:link w:val="5"/>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rPr>
  </w:style>
  <w:style w:type="character" w:styleId="61" w:customStyle="1">
    <w:name w:val="見出し 6 (文字)"/>
    <w:basedOn w:val="DefaultParagraphFont"/>
    <w:link w:val="6"/>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rPr>
  </w:style>
  <w:style w:type="character" w:styleId="71" w:customStyle="1">
    <w:name w:val="見出し 7 (文字)"/>
    <w:basedOn w:val="DefaultParagraphFont"/>
    <w:link w:val="7"/>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rPr>
  </w:style>
  <w:style w:type="character" w:styleId="81" w:customStyle="1">
    <w:name w:val="見出し 8 (文字)"/>
    <w:basedOn w:val="DefaultParagraphFont"/>
    <w:link w:val="8"/>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rPr>
  </w:style>
  <w:style w:type="character" w:styleId="91" w:customStyle="1">
    <w:name w:val="見出し 9 (文字)"/>
    <w:basedOn w:val="DefaultParagraphFont"/>
    <w:link w:val="9"/>
    <w:uiPriority w:val="9"/>
    <w:semiHidden/>
    <w:qFormat/>
    <w:rsid w:val="004606dd"/>
    <w:rPr>
      <w:rFonts w:ascii="游ゴシック Light" w:hAnsi="游ゴシック Light" w:eastAsia="游ゴシック Light" w:cs="" w:asciiTheme="majorHAnsi" w:cstheme="majorBidi" w:eastAsiaTheme="majorEastAsia" w:hAnsiTheme="majorHAnsi"/>
      <w:color w:val="000000" w:themeColor="text1"/>
    </w:rPr>
  </w:style>
  <w:style w:type="character" w:styleId="Style5" w:customStyle="1">
    <w:name w:val="表題 (文字)"/>
    <w:basedOn w:val="DefaultParagraphFont"/>
    <w:link w:val="a3"/>
    <w:uiPriority w:val="10"/>
    <w:qFormat/>
    <w:rsid w:val="004606dd"/>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link w:val="a5"/>
    <w:uiPriority w:val="11"/>
    <w:qFormat/>
    <w:rsid w:val="004606dd"/>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character" w:styleId="Style7" w:customStyle="1">
    <w:name w:val="引用文 (文字)"/>
    <w:basedOn w:val="DefaultParagraphFont"/>
    <w:link w:val="a7"/>
    <w:uiPriority w:val="29"/>
    <w:qFormat/>
    <w:rsid w:val="004606dd"/>
    <w:rPr>
      <w:i/>
      <w:iCs/>
      <w:color w:val="404040" w:themeColor="text1" w:themeTint="bf"/>
    </w:rPr>
  </w:style>
  <w:style w:type="character" w:styleId="IntenseEmphasis">
    <w:name w:val="Intense Emphasis"/>
    <w:basedOn w:val="DefaultParagraphFont"/>
    <w:uiPriority w:val="21"/>
    <w:qFormat/>
    <w:rsid w:val="004606dd"/>
    <w:rPr>
      <w:i/>
      <w:iCs/>
      <w:color w:val="0F4761" w:themeColor="accent1" w:themeShade="bf"/>
    </w:rPr>
  </w:style>
  <w:style w:type="character" w:styleId="22" w:customStyle="1">
    <w:name w:val="引用文 2 (文字)"/>
    <w:basedOn w:val="DefaultParagraphFont"/>
    <w:link w:val="22"/>
    <w:uiPriority w:val="30"/>
    <w:qFormat/>
    <w:rsid w:val="004606dd"/>
    <w:rPr>
      <w:i/>
      <w:iCs/>
      <w:color w:val="0F4761" w:themeColor="accent1" w:themeShade="bf"/>
    </w:rPr>
  </w:style>
  <w:style w:type="character" w:styleId="IntenseReference">
    <w:name w:val="Intense Reference"/>
    <w:basedOn w:val="DefaultParagraphFont"/>
    <w:uiPriority w:val="32"/>
    <w:qFormat/>
    <w:rsid w:val="004606dd"/>
    <w:rPr>
      <w:b/>
      <w:bCs/>
      <w:smallCaps/>
      <w:color w:val="0F4761" w:themeColor="accent1" w:themeShade="bf"/>
      <w:spacing w:val="5"/>
    </w:rPr>
  </w:style>
  <w:style w:type="paragraph" w:styleId="Style8">
    <w:name w:val="見出し"/>
    <w:basedOn w:val="Normal"/>
    <w:next w:val="Style9"/>
    <w:qFormat/>
    <w:pPr>
      <w:keepNext w:val="true"/>
      <w:spacing w:before="240" w:after="120"/>
    </w:pPr>
    <w:rPr>
      <w:rFonts w:ascii="Liberation Sans" w:hAnsi="Liberation Sans" w:eastAsia="Noto Sans CJK JP" w:cs="Lohit Devanagari"/>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Lohit Devanagari"/>
    </w:rPr>
  </w:style>
  <w:style w:type="paragraph" w:styleId="Style11">
    <w:name w:val="Caption"/>
    <w:basedOn w:val="Normal"/>
    <w:qFormat/>
    <w:pPr>
      <w:suppressLineNumbers/>
      <w:spacing w:before="120" w:after="120"/>
    </w:pPr>
    <w:rPr>
      <w:rFonts w:cs="Lohit Devanagari"/>
      <w:i/>
      <w:iCs/>
      <w:sz w:val="24"/>
      <w:szCs w:val="24"/>
    </w:rPr>
  </w:style>
  <w:style w:type="paragraph" w:styleId="Style12">
    <w:name w:val="索引"/>
    <w:basedOn w:val="Normal"/>
    <w:qFormat/>
    <w:pPr>
      <w:suppressLineNumbers/>
    </w:pPr>
    <w:rPr>
      <w:rFonts w:cs="Lohit Devanagari"/>
    </w:rPr>
  </w:style>
  <w:style w:type="paragraph" w:styleId="Style13">
    <w:name w:val="Title"/>
    <w:basedOn w:val="Normal"/>
    <w:next w:val="Normal"/>
    <w:link w:val="a4"/>
    <w:uiPriority w:val="10"/>
    <w:qFormat/>
    <w:rsid w:val="004606dd"/>
    <w:pPr>
      <w:spacing w:lineRule="auto" w:line="240"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tyle14">
    <w:name w:val="Subtitle"/>
    <w:basedOn w:val="Normal"/>
    <w:next w:val="Normal"/>
    <w:link w:val="a6"/>
    <w:uiPriority w:val="11"/>
    <w:qFormat/>
    <w:rsid w:val="004606dd"/>
    <w:pPr>
      <w:jc w:val="center"/>
    </w:pPr>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a8"/>
    <w:uiPriority w:val="29"/>
    <w:qFormat/>
    <w:rsid w:val="004606dd"/>
    <w:pPr>
      <w:spacing w:before="160" w:after="160"/>
      <w:jc w:val="center"/>
    </w:pPr>
    <w:rPr>
      <w:i/>
      <w:iCs/>
      <w:color w:val="404040" w:themeColor="text1" w:themeTint="bf"/>
    </w:rPr>
  </w:style>
  <w:style w:type="paragraph" w:styleId="ListParagraph">
    <w:name w:val="List Paragraph"/>
    <w:basedOn w:val="Normal"/>
    <w:uiPriority w:val="34"/>
    <w:qFormat/>
    <w:rsid w:val="004606dd"/>
    <w:pPr>
      <w:spacing w:before="0" w:after="160"/>
      <w:ind w:left="720" w:hanging="0"/>
      <w:contextualSpacing/>
    </w:pPr>
    <w:rPr/>
  </w:style>
  <w:style w:type="paragraph" w:styleId="IntenseQuote">
    <w:name w:val="Intense Quote"/>
    <w:basedOn w:val="Normal"/>
    <w:next w:val="Normal"/>
    <w:link w:val="23"/>
    <w:uiPriority w:val="30"/>
    <w:qFormat/>
    <w:rsid w:val="004606d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39"/>
    <w:rsid w:val="004606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3E3A-692F-441D-B98F-B41FCCA0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LibreOffice/6.4.7.2$Linux_X86_64 LibreOffice_project/40$Build-2</Application>
  <Pages>1</Pages>
  <Words>202</Words>
  <Characters>229</Characters>
  <CharactersWithSpaces>241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2025-04-24T04:20:00Z</dcterms:created>
  <dc:creator>奥野 雄也</dc:creator>
  <dc:description/>
  <dc:language>ja-JP</dc:language>
  <cp:lastModifiedBy/>
  <cp:lastPrinted>2025-10-09T00:30:00Z</cp:lastPrinted>
  <dcterms:modified xsi:type="dcterms:W3CDTF">2025-10-09T09:47:23Z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